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57A" w:rsidRDefault="004C757A" w:rsidP="004C757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ПАМЯТКА</w:t>
      </w:r>
    </w:p>
    <w:p w:rsidR="004C757A" w:rsidRDefault="004C757A" w:rsidP="004C757A">
      <w:pPr>
        <w:jc w:val="center"/>
      </w:pPr>
      <w:r>
        <w:rPr>
          <w:b/>
          <w:sz w:val="28"/>
          <w:szCs w:val="28"/>
        </w:rPr>
        <w:t>Порядок бронирования профсоюзных путёвок в СКП «Свердловсккурорт»</w:t>
      </w:r>
    </w:p>
    <w:p w:rsidR="004C757A" w:rsidRDefault="004C757A" w:rsidP="004C757A">
      <w:pPr>
        <w:ind w:left="360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       Чтобы выбрать санаторий, в который бы вы хотели поехать, необходимо зайти на сайт ФНПР Федерация профсоюзов России, которая находится в  Москве) - </w:t>
      </w:r>
      <w:r>
        <w:rPr>
          <w:rFonts w:ascii="Arial" w:eastAsia="Arial Unicode MS" w:hAnsi="Arial" w:cs="Arial"/>
          <w:b/>
          <w:sz w:val="22"/>
          <w:szCs w:val="22"/>
        </w:rPr>
        <w:t>р</w:t>
      </w:r>
      <w:r>
        <w:rPr>
          <w:rFonts w:ascii="Arial" w:eastAsia="Arial Unicode MS" w:hAnsi="Arial" w:cs="Arial"/>
          <w:b/>
          <w:sz w:val="22"/>
          <w:szCs w:val="22"/>
          <w:lang w:val="en-US"/>
        </w:rPr>
        <w:t>rofkurort</w:t>
      </w:r>
      <w:r>
        <w:rPr>
          <w:rFonts w:ascii="Arial" w:eastAsia="Arial Unicode MS" w:hAnsi="Arial" w:cs="Arial"/>
          <w:b/>
          <w:sz w:val="22"/>
          <w:szCs w:val="22"/>
        </w:rPr>
        <w:t>.</w:t>
      </w:r>
      <w:r>
        <w:rPr>
          <w:rFonts w:ascii="Arial" w:eastAsia="Arial Unicode MS" w:hAnsi="Arial" w:cs="Arial"/>
          <w:b/>
          <w:sz w:val="22"/>
          <w:szCs w:val="22"/>
          <w:lang w:val="en-US"/>
        </w:rPr>
        <w:t>ru</w:t>
      </w:r>
      <w:r>
        <w:rPr>
          <w:rFonts w:ascii="Arial" w:eastAsia="Arial Unicode MS" w:hAnsi="Arial" w:cs="Arial"/>
          <w:b/>
          <w:sz w:val="22"/>
          <w:szCs w:val="22"/>
        </w:rPr>
        <w:t>.  или р</w:t>
      </w:r>
      <w:r>
        <w:rPr>
          <w:rFonts w:ascii="Arial" w:eastAsia="Arial Unicode MS" w:hAnsi="Arial" w:cs="Arial"/>
          <w:b/>
          <w:sz w:val="22"/>
          <w:szCs w:val="22"/>
          <w:lang w:val="en-US"/>
        </w:rPr>
        <w:t>rofkurort</w:t>
      </w:r>
      <w:r>
        <w:rPr>
          <w:rFonts w:ascii="Arial" w:eastAsia="Arial Unicode MS" w:hAnsi="Arial" w:cs="Arial"/>
          <w:b/>
          <w:sz w:val="22"/>
          <w:szCs w:val="22"/>
        </w:rPr>
        <w:t>.</w:t>
      </w:r>
      <w:r>
        <w:rPr>
          <w:rFonts w:ascii="Arial" w:eastAsia="Arial Unicode MS" w:hAnsi="Arial" w:cs="Arial"/>
          <w:b/>
          <w:sz w:val="22"/>
          <w:szCs w:val="22"/>
          <w:lang w:val="en-US"/>
        </w:rPr>
        <w:t>info</w:t>
      </w:r>
      <w:r>
        <w:rPr>
          <w:rFonts w:ascii="Arial" w:eastAsia="Arial Unicode MS" w:hAnsi="Arial" w:cs="Arial"/>
          <w:sz w:val="22"/>
          <w:szCs w:val="22"/>
        </w:rPr>
        <w:t>.</w:t>
      </w:r>
    </w:p>
    <w:p w:rsidR="004C757A" w:rsidRDefault="004C757A" w:rsidP="004C757A">
      <w:pPr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  1.     Для того, чтобы найти санатории России,  заходите на сайт, видите полосу синего цвета «Путевки в санатории, базы и дома отдыха», </w:t>
      </w:r>
      <w:r w:rsidR="00CF0027">
        <w:rPr>
          <w:rFonts w:ascii="Arial" w:eastAsia="Arial Unicode MS" w:hAnsi="Arial" w:cs="Arial"/>
          <w:sz w:val="22"/>
          <w:szCs w:val="22"/>
        </w:rPr>
        <w:t>справа</w:t>
      </w:r>
      <w:r>
        <w:rPr>
          <w:rFonts w:ascii="Arial" w:eastAsia="Arial Unicode MS" w:hAnsi="Arial" w:cs="Arial"/>
          <w:sz w:val="22"/>
          <w:szCs w:val="22"/>
        </w:rPr>
        <w:t xml:space="preserve"> нажимаете клавишу </w:t>
      </w:r>
      <w:proofErr w:type="spellStart"/>
      <w:r>
        <w:rPr>
          <w:rFonts w:ascii="Arial" w:eastAsia="Arial Unicode MS" w:hAnsi="Arial" w:cs="Arial"/>
          <w:sz w:val="22"/>
          <w:szCs w:val="22"/>
        </w:rPr>
        <w:t>оливкого</w:t>
      </w:r>
      <w:proofErr w:type="spellEnd"/>
      <w:r>
        <w:rPr>
          <w:rFonts w:ascii="Arial" w:eastAsia="Arial Unicode MS" w:hAnsi="Arial" w:cs="Arial"/>
          <w:sz w:val="22"/>
          <w:szCs w:val="22"/>
        </w:rPr>
        <w:t xml:space="preserve">  цвета</w:t>
      </w:r>
      <w:r w:rsidR="00CF0027">
        <w:rPr>
          <w:rFonts w:ascii="Arial" w:eastAsia="Arial Unicode MS" w:hAnsi="Arial" w:cs="Arial"/>
          <w:sz w:val="22"/>
          <w:szCs w:val="22"/>
        </w:rPr>
        <w:t xml:space="preserve"> «Членам профсоюза»</w:t>
      </w:r>
      <w:proofErr w:type="gramStart"/>
      <w:r>
        <w:rPr>
          <w:rFonts w:ascii="Arial" w:eastAsia="Arial Unicode MS" w:hAnsi="Arial" w:cs="Arial"/>
          <w:sz w:val="22"/>
          <w:szCs w:val="22"/>
        </w:rPr>
        <w:t xml:space="preserve"> ,</w:t>
      </w:r>
      <w:proofErr w:type="gramEnd"/>
      <w:r>
        <w:rPr>
          <w:rFonts w:ascii="Arial" w:eastAsia="Arial Unicode MS" w:hAnsi="Arial" w:cs="Arial"/>
          <w:sz w:val="22"/>
          <w:szCs w:val="22"/>
        </w:rPr>
        <w:t xml:space="preserve"> </w:t>
      </w:r>
      <w:r w:rsidR="00CF0027">
        <w:rPr>
          <w:rFonts w:ascii="Arial" w:eastAsia="Arial Unicode MS" w:hAnsi="Arial" w:cs="Arial"/>
          <w:sz w:val="22"/>
          <w:szCs w:val="22"/>
        </w:rPr>
        <w:t xml:space="preserve">слева </w:t>
      </w:r>
      <w:r>
        <w:rPr>
          <w:rFonts w:ascii="Arial" w:eastAsia="Arial Unicode MS" w:hAnsi="Arial" w:cs="Arial"/>
          <w:sz w:val="22"/>
          <w:szCs w:val="22"/>
        </w:rPr>
        <w:t>выходит название «</w:t>
      </w:r>
      <w:r>
        <w:rPr>
          <w:rFonts w:ascii="Arial" w:eastAsia="Arial Unicode MS" w:hAnsi="Arial" w:cs="Arial"/>
          <w:sz w:val="22"/>
          <w:szCs w:val="22"/>
          <w:u w:val="single"/>
        </w:rPr>
        <w:t>Санатории России и зарубежья</w:t>
      </w:r>
      <w:r>
        <w:rPr>
          <w:rFonts w:ascii="Arial" w:eastAsia="Arial Unicode MS" w:hAnsi="Arial" w:cs="Arial"/>
          <w:sz w:val="22"/>
          <w:szCs w:val="22"/>
        </w:rPr>
        <w:t>». Появляется список стран. Нажимаете «Россия».</w:t>
      </w:r>
    </w:p>
    <w:p w:rsidR="004C757A" w:rsidRDefault="004C757A" w:rsidP="004C757A">
      <w:pPr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Разворачивается  список областей и краев.</w:t>
      </w:r>
    </w:p>
    <w:p w:rsidR="004C757A" w:rsidRDefault="004C757A" w:rsidP="004C757A">
      <w:pPr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 Выбираете необходимую </w:t>
      </w:r>
      <w:r>
        <w:rPr>
          <w:rFonts w:ascii="Arial" w:eastAsia="Arial Unicode MS" w:hAnsi="Arial" w:cs="Arial"/>
          <w:sz w:val="22"/>
          <w:szCs w:val="22"/>
          <w:u w:val="single"/>
        </w:rPr>
        <w:t>область или край</w:t>
      </w:r>
      <w:r>
        <w:rPr>
          <w:rFonts w:ascii="Arial" w:eastAsia="Arial Unicode MS" w:hAnsi="Arial" w:cs="Arial"/>
          <w:sz w:val="22"/>
          <w:szCs w:val="22"/>
        </w:rPr>
        <w:t xml:space="preserve">, нажимаете на название. Выходит </w:t>
      </w:r>
      <w:r>
        <w:rPr>
          <w:rFonts w:ascii="Arial" w:eastAsia="Arial Unicode MS" w:hAnsi="Arial" w:cs="Arial"/>
          <w:sz w:val="22"/>
          <w:szCs w:val="22"/>
          <w:u w:val="single"/>
        </w:rPr>
        <w:t>список</w:t>
      </w:r>
      <w:r>
        <w:rPr>
          <w:rFonts w:ascii="Arial" w:eastAsia="Arial Unicode MS" w:hAnsi="Arial" w:cs="Arial"/>
          <w:sz w:val="22"/>
          <w:szCs w:val="22"/>
        </w:rPr>
        <w:t xml:space="preserve"> </w:t>
      </w:r>
      <w:r>
        <w:rPr>
          <w:rFonts w:ascii="Arial" w:eastAsia="Arial Unicode MS" w:hAnsi="Arial" w:cs="Arial"/>
          <w:sz w:val="22"/>
          <w:szCs w:val="22"/>
          <w:u w:val="single"/>
        </w:rPr>
        <w:t>санаториев</w:t>
      </w:r>
      <w:r>
        <w:rPr>
          <w:rFonts w:ascii="Arial" w:eastAsia="Arial Unicode MS" w:hAnsi="Arial" w:cs="Arial"/>
          <w:sz w:val="22"/>
          <w:szCs w:val="22"/>
        </w:rPr>
        <w:t xml:space="preserve"> в них.   Нажимаете на </w:t>
      </w:r>
      <w:r>
        <w:rPr>
          <w:rFonts w:ascii="Arial" w:eastAsia="Arial Unicode MS" w:hAnsi="Arial" w:cs="Arial"/>
          <w:sz w:val="22"/>
          <w:szCs w:val="22"/>
          <w:u w:val="single"/>
        </w:rPr>
        <w:t>название санатория</w:t>
      </w:r>
      <w:r>
        <w:rPr>
          <w:rFonts w:ascii="Arial" w:eastAsia="Arial Unicode MS" w:hAnsi="Arial" w:cs="Arial"/>
          <w:sz w:val="22"/>
          <w:szCs w:val="22"/>
        </w:rPr>
        <w:t xml:space="preserve">.  Слева  на синем фоне выходит информация о санатории: о Лечении, Размещении, Питании, </w:t>
      </w:r>
      <w:r>
        <w:rPr>
          <w:rFonts w:ascii="Arial" w:eastAsia="Arial Unicode MS" w:hAnsi="Arial" w:cs="Arial"/>
          <w:sz w:val="22"/>
          <w:szCs w:val="22"/>
          <w:u w:val="single"/>
        </w:rPr>
        <w:t>Цены, которые делятся на  Коммерческие и Профсоюзные.</w:t>
      </w:r>
      <w:r>
        <w:rPr>
          <w:rFonts w:ascii="Arial" w:eastAsia="Arial Unicode MS" w:hAnsi="Arial" w:cs="Arial"/>
          <w:sz w:val="22"/>
          <w:szCs w:val="22"/>
        </w:rPr>
        <w:t xml:space="preserve">   Нажимаете на </w:t>
      </w:r>
      <w:r>
        <w:rPr>
          <w:rFonts w:ascii="Arial" w:eastAsia="Arial Unicode MS" w:hAnsi="Arial" w:cs="Arial"/>
          <w:sz w:val="22"/>
          <w:szCs w:val="22"/>
          <w:u w:val="single"/>
        </w:rPr>
        <w:t>Профсоюзные цены</w:t>
      </w:r>
      <w:r>
        <w:rPr>
          <w:rFonts w:ascii="Arial" w:eastAsia="Arial Unicode MS" w:hAnsi="Arial" w:cs="Arial"/>
          <w:sz w:val="22"/>
          <w:szCs w:val="22"/>
        </w:rPr>
        <w:t xml:space="preserve">, которые показаны уже с 20% скидкой. Здесь же могут быть указаны определённые </w:t>
      </w:r>
      <w:r>
        <w:rPr>
          <w:rFonts w:ascii="Arial" w:eastAsia="Arial Unicode MS" w:hAnsi="Arial" w:cs="Arial"/>
          <w:sz w:val="22"/>
          <w:szCs w:val="22"/>
          <w:u w:val="single"/>
        </w:rPr>
        <w:t>даты заезда</w:t>
      </w:r>
      <w:r>
        <w:rPr>
          <w:rFonts w:ascii="Arial" w:eastAsia="Arial Unicode MS" w:hAnsi="Arial" w:cs="Arial"/>
          <w:sz w:val="22"/>
          <w:szCs w:val="22"/>
        </w:rPr>
        <w:t xml:space="preserve">. Просмотрев санатории и выбрав нужный, заполняете  </w:t>
      </w:r>
      <w:r>
        <w:rPr>
          <w:rFonts w:ascii="Arial" w:eastAsia="Arial Unicode MS" w:hAnsi="Arial" w:cs="Arial"/>
          <w:sz w:val="22"/>
          <w:szCs w:val="22"/>
          <w:u w:val="single"/>
        </w:rPr>
        <w:t>Направление</w:t>
      </w:r>
      <w:r>
        <w:rPr>
          <w:rFonts w:ascii="Arial" w:eastAsia="Arial Unicode MS" w:hAnsi="Arial" w:cs="Arial"/>
          <w:sz w:val="22"/>
          <w:szCs w:val="22"/>
        </w:rPr>
        <w:t xml:space="preserve"> (заявку).</w:t>
      </w:r>
    </w:p>
    <w:p w:rsidR="004C757A" w:rsidRDefault="004C757A" w:rsidP="004C757A">
      <w:pPr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2. Для того, чтобы найти санатории Абхазии, Латвии, Литвы, Белоруссии, Украины, на сайте сначала вверху нажимаете клавишу оливкового цвета. На ней откроется надпись </w:t>
      </w:r>
      <w:r>
        <w:rPr>
          <w:rFonts w:ascii="Arial" w:eastAsia="Arial Unicode MS" w:hAnsi="Arial" w:cs="Arial"/>
          <w:sz w:val="22"/>
          <w:szCs w:val="22"/>
          <w:u w:val="single"/>
        </w:rPr>
        <w:t xml:space="preserve">«Членам профсоюзов». </w:t>
      </w:r>
      <w:r>
        <w:rPr>
          <w:rFonts w:ascii="Arial" w:eastAsia="Arial Unicode MS" w:hAnsi="Arial" w:cs="Arial"/>
          <w:sz w:val="22"/>
          <w:szCs w:val="22"/>
        </w:rPr>
        <w:t xml:space="preserve">Выходит слева квадрат оливкового цвета, на котором есть строчка </w:t>
      </w:r>
      <w:r>
        <w:rPr>
          <w:rFonts w:ascii="Arial" w:eastAsia="Arial Unicode MS" w:hAnsi="Arial" w:cs="Arial"/>
          <w:sz w:val="22"/>
          <w:szCs w:val="22"/>
          <w:u w:val="single"/>
        </w:rPr>
        <w:t>«зарубежные туры»</w:t>
      </w:r>
      <w:r>
        <w:rPr>
          <w:rFonts w:ascii="Arial" w:eastAsia="Arial Unicode MS" w:hAnsi="Arial" w:cs="Arial"/>
          <w:sz w:val="22"/>
          <w:szCs w:val="22"/>
        </w:rPr>
        <w:t xml:space="preserve">- нажимаем. Выходит опять квадрат оливкового цвета, нажимаем </w:t>
      </w:r>
      <w:r>
        <w:rPr>
          <w:rFonts w:ascii="Arial" w:eastAsia="Arial Unicode MS" w:hAnsi="Arial" w:cs="Arial"/>
          <w:sz w:val="22"/>
          <w:szCs w:val="22"/>
          <w:u w:val="single"/>
        </w:rPr>
        <w:t>«наши предложения</w:t>
      </w:r>
      <w:r>
        <w:rPr>
          <w:rFonts w:ascii="Arial" w:eastAsia="Arial Unicode MS" w:hAnsi="Arial" w:cs="Arial"/>
          <w:sz w:val="22"/>
          <w:szCs w:val="22"/>
        </w:rPr>
        <w:t xml:space="preserve">». Теперь справа высвечиваются </w:t>
      </w:r>
      <w:r>
        <w:rPr>
          <w:rFonts w:ascii="Arial" w:eastAsia="Arial Unicode MS" w:hAnsi="Arial" w:cs="Arial"/>
          <w:sz w:val="22"/>
          <w:szCs w:val="22"/>
          <w:u w:val="single"/>
        </w:rPr>
        <w:t>страны</w:t>
      </w:r>
      <w:r>
        <w:rPr>
          <w:rFonts w:ascii="Arial" w:eastAsia="Arial Unicode MS" w:hAnsi="Arial" w:cs="Arial"/>
          <w:sz w:val="22"/>
          <w:szCs w:val="22"/>
        </w:rPr>
        <w:t xml:space="preserve">. Нажимаем нужную. Затем нажимаем </w:t>
      </w:r>
      <w:proofErr w:type="gramStart"/>
      <w:r>
        <w:rPr>
          <w:rFonts w:ascii="Arial" w:eastAsia="Arial Unicode MS" w:hAnsi="Arial" w:cs="Arial"/>
          <w:sz w:val="22"/>
          <w:szCs w:val="22"/>
        </w:rPr>
        <w:t>на</w:t>
      </w:r>
      <w:proofErr w:type="gramEnd"/>
      <w:r>
        <w:rPr>
          <w:rFonts w:ascii="Arial" w:eastAsia="Arial Unicode MS" w:hAnsi="Arial" w:cs="Arial"/>
          <w:sz w:val="22"/>
          <w:szCs w:val="22"/>
        </w:rPr>
        <w:t xml:space="preserve"> «подробнее …», опять </w:t>
      </w:r>
      <w:proofErr w:type="gramStart"/>
      <w:r>
        <w:rPr>
          <w:rFonts w:ascii="Arial" w:eastAsia="Arial Unicode MS" w:hAnsi="Arial" w:cs="Arial"/>
          <w:sz w:val="22"/>
          <w:szCs w:val="22"/>
        </w:rPr>
        <w:t>выходит</w:t>
      </w:r>
      <w:proofErr w:type="gramEnd"/>
      <w:r>
        <w:rPr>
          <w:rFonts w:ascii="Arial" w:eastAsia="Arial Unicode MS" w:hAnsi="Arial" w:cs="Arial"/>
          <w:sz w:val="22"/>
          <w:szCs w:val="22"/>
        </w:rPr>
        <w:t xml:space="preserve"> страна, нажимаем на страну и смотрим внизу строчку, на которой отдельными ярлычками стоят здравницы</w:t>
      </w:r>
      <w:r w:rsidR="00CF0027">
        <w:rPr>
          <w:rFonts w:ascii="Arial" w:eastAsia="Arial Unicode MS" w:hAnsi="Arial" w:cs="Arial"/>
          <w:sz w:val="22"/>
          <w:szCs w:val="22"/>
        </w:rPr>
        <w:t xml:space="preserve"> или выходит </w:t>
      </w:r>
      <w:r w:rsidR="00CF0027" w:rsidRPr="00CF0027">
        <w:rPr>
          <w:rFonts w:ascii="Arial" w:eastAsia="Arial Unicode MS" w:hAnsi="Arial" w:cs="Arial"/>
          <w:b/>
          <w:sz w:val="22"/>
          <w:szCs w:val="22"/>
        </w:rPr>
        <w:t>Специальный Бюллетень о наличии мест</w:t>
      </w:r>
      <w:r>
        <w:rPr>
          <w:rFonts w:ascii="Arial" w:eastAsia="Arial Unicode MS" w:hAnsi="Arial" w:cs="Arial"/>
          <w:sz w:val="22"/>
          <w:szCs w:val="22"/>
        </w:rPr>
        <w:t xml:space="preserve">. Нажимаем и смотрим описание и цены. Просмотрев санатории и здравницы, и выбрав нужный, заполняете  </w:t>
      </w:r>
      <w:r>
        <w:rPr>
          <w:rFonts w:ascii="Arial" w:eastAsia="Arial Unicode MS" w:hAnsi="Arial" w:cs="Arial"/>
          <w:sz w:val="22"/>
          <w:szCs w:val="22"/>
          <w:u w:val="single"/>
        </w:rPr>
        <w:t>Направление</w:t>
      </w:r>
      <w:r>
        <w:rPr>
          <w:rFonts w:ascii="Arial" w:eastAsia="Arial Unicode MS" w:hAnsi="Arial" w:cs="Arial"/>
          <w:sz w:val="22"/>
          <w:szCs w:val="22"/>
        </w:rPr>
        <w:t xml:space="preserve"> (заявку).</w:t>
      </w:r>
    </w:p>
    <w:p w:rsidR="004C757A" w:rsidRDefault="004C757A" w:rsidP="004C757A">
      <w:pPr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3.     Бланк Направления (заявки) установленного образца  имеется в профкоме предприятия.  Все графы бланка должны быть правильно заполнены: указаны санаторий, дата заезда, количество дней, категория номера, цена одного дня, вид путёвки ( с лечением или без-), Ф.И.О. полностью, дата рождения, контактные телефоны - всё четким почерком. </w:t>
      </w:r>
    </w:p>
    <w:p w:rsidR="004C757A" w:rsidRDefault="004C757A" w:rsidP="004C757A">
      <w:pPr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4.    Бланк, подписанный  председателем профкома и заверенный печатью, отправляете в </w:t>
      </w:r>
      <w:r w:rsidRPr="00CE0DAB">
        <w:rPr>
          <w:rFonts w:ascii="Arial" w:eastAsia="Arial Unicode MS" w:hAnsi="Arial" w:cs="Arial"/>
          <w:b/>
          <w:sz w:val="22"/>
          <w:szCs w:val="22"/>
        </w:rPr>
        <w:t xml:space="preserve">СКП «Свердловсккурорт» по факсу (343)371-09-65 или </w:t>
      </w:r>
      <w:r w:rsidRPr="00CE0DAB">
        <w:rPr>
          <w:rFonts w:ascii="Arial" w:eastAsia="Arial Unicode MS" w:hAnsi="Arial" w:cs="Arial"/>
          <w:b/>
          <w:sz w:val="22"/>
          <w:szCs w:val="22"/>
          <w:lang w:val="en-US"/>
        </w:rPr>
        <w:t>e</w:t>
      </w:r>
      <w:r w:rsidRPr="00CE0DAB">
        <w:rPr>
          <w:rFonts w:ascii="Arial" w:eastAsia="Arial Unicode MS" w:hAnsi="Arial" w:cs="Arial"/>
          <w:b/>
          <w:sz w:val="22"/>
          <w:szCs w:val="22"/>
        </w:rPr>
        <w:t>-</w:t>
      </w:r>
      <w:r w:rsidRPr="00CE0DAB">
        <w:rPr>
          <w:rFonts w:ascii="Arial" w:eastAsia="Arial Unicode MS" w:hAnsi="Arial" w:cs="Arial"/>
          <w:b/>
          <w:sz w:val="22"/>
          <w:szCs w:val="22"/>
          <w:lang w:val="en-US"/>
        </w:rPr>
        <w:t>mail</w:t>
      </w:r>
      <w:r w:rsidRPr="00CE0DAB">
        <w:rPr>
          <w:rFonts w:ascii="Arial" w:eastAsia="Arial Unicode MS" w:hAnsi="Arial" w:cs="Arial"/>
          <w:b/>
          <w:sz w:val="22"/>
          <w:szCs w:val="22"/>
        </w:rPr>
        <w:t>: irina-kimov@yandex.</w:t>
      </w:r>
      <w:r w:rsidRPr="00CE0DAB">
        <w:rPr>
          <w:rFonts w:ascii="Arial" w:eastAsia="Arial Unicode MS" w:hAnsi="Arial" w:cs="Arial"/>
          <w:b/>
          <w:sz w:val="22"/>
          <w:szCs w:val="22"/>
          <w:lang w:val="en-US"/>
        </w:rPr>
        <w:t>ru</w:t>
      </w:r>
      <w:r w:rsidRPr="00CE0DAB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Pr="00CE0DAB">
        <w:rPr>
          <w:rFonts w:ascii="Arial" w:eastAsia="Arial Unicode MS" w:hAnsi="Arial" w:cs="Arial"/>
          <w:sz w:val="22"/>
          <w:szCs w:val="22"/>
        </w:rPr>
        <w:t xml:space="preserve">или </w:t>
      </w:r>
      <w:r>
        <w:rPr>
          <w:rFonts w:ascii="Arial" w:eastAsia="Arial Unicode MS" w:hAnsi="Arial" w:cs="Arial"/>
          <w:sz w:val="22"/>
          <w:szCs w:val="22"/>
        </w:rPr>
        <w:t>приносите сами (г</w:t>
      </w:r>
      <w:proofErr w:type="gramStart"/>
      <w:r>
        <w:rPr>
          <w:rFonts w:ascii="Arial" w:eastAsia="Arial Unicode MS" w:hAnsi="Arial" w:cs="Arial"/>
          <w:sz w:val="22"/>
          <w:szCs w:val="22"/>
        </w:rPr>
        <w:t>.Е</w:t>
      </w:r>
      <w:proofErr w:type="gramEnd"/>
      <w:r>
        <w:rPr>
          <w:rFonts w:ascii="Arial" w:eastAsia="Arial Unicode MS" w:hAnsi="Arial" w:cs="Arial"/>
          <w:sz w:val="22"/>
          <w:szCs w:val="22"/>
        </w:rPr>
        <w:t>катеринбург, ул. Пушкина,10, каб. 214) Возможно личное обращение  работника предприятия или пенсионера с профсоюзным билетом или справкой, подтверждающей профсоюзное членство, в отдел реализации  путёвок Свердловсккурорта .</w:t>
      </w:r>
    </w:p>
    <w:p w:rsidR="004C757A" w:rsidRDefault="004C757A" w:rsidP="004C757A">
      <w:pPr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5 .     Свердловсккурорт  бронирует профсоюзные путёвки на основании  Направлений (заявок) от профсоюзных организаций, которые направляет по факсу или электронной почтой в ФНПР (г. Москва).</w:t>
      </w:r>
    </w:p>
    <w:p w:rsidR="004C757A" w:rsidRDefault="004C757A" w:rsidP="004C757A">
      <w:pPr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6.       При  подтверждении Заявки по бронированию, в Свердловсккурорт по электронной почте  поступает Счёт  для оплаты, Договор купли- продажи, Путёвка. По контактным телефонам, указанным в  Направлении (заявке),  эта информация доводится до заявителя.</w:t>
      </w:r>
    </w:p>
    <w:p w:rsidR="004C757A" w:rsidRDefault="004C757A" w:rsidP="004C757A">
      <w:pPr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7.       Счёт должен быть оплачен полностью за 4</w:t>
      </w:r>
      <w:r w:rsidR="00CF0027">
        <w:rPr>
          <w:rFonts w:ascii="Arial" w:eastAsia="Arial Unicode MS" w:hAnsi="Arial" w:cs="Arial"/>
          <w:sz w:val="22"/>
          <w:szCs w:val="22"/>
        </w:rPr>
        <w:t>3</w:t>
      </w:r>
      <w:r>
        <w:rPr>
          <w:rFonts w:ascii="Arial" w:eastAsia="Arial Unicode MS" w:hAnsi="Arial" w:cs="Arial"/>
          <w:sz w:val="22"/>
          <w:szCs w:val="22"/>
        </w:rPr>
        <w:t xml:space="preserve"> дн</w:t>
      </w:r>
      <w:r w:rsidR="00CF0027">
        <w:rPr>
          <w:rFonts w:ascii="Arial" w:eastAsia="Arial Unicode MS" w:hAnsi="Arial" w:cs="Arial"/>
          <w:sz w:val="22"/>
          <w:szCs w:val="22"/>
        </w:rPr>
        <w:t>я</w:t>
      </w:r>
      <w:r>
        <w:rPr>
          <w:rFonts w:ascii="Arial" w:eastAsia="Arial Unicode MS" w:hAnsi="Arial" w:cs="Arial"/>
          <w:sz w:val="22"/>
          <w:szCs w:val="22"/>
        </w:rPr>
        <w:t xml:space="preserve"> до заезда в здравницу. Неоплаченные заявки аннулируются.</w:t>
      </w:r>
    </w:p>
    <w:p w:rsidR="004C757A" w:rsidRDefault="004C757A" w:rsidP="004C757A">
      <w:pPr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8.       Обеспечение путёвками по текущим обращениям (не менее двух недель до заезда) возможно при наличии свободных мест в санаториях. Тогда оплата счёта в течение трёх дней.</w:t>
      </w:r>
    </w:p>
    <w:p w:rsidR="004C757A" w:rsidRDefault="004C757A" w:rsidP="004C757A">
      <w:pPr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9.      Внимание!!!  При заявке путёвок в санатории Украины, Белоруссии, Абхазии счета должны быть оплачены  в течение двух дней со дня получения  подтверждения на заезд.</w:t>
      </w:r>
    </w:p>
    <w:p w:rsidR="004C757A" w:rsidRDefault="004C757A" w:rsidP="004C757A">
      <w:pPr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10.    Напоминаем, что возможность приобретения Профсоюзной путёвки  в санатории России со скидкой 20%  распространяется на близких родственников и детей членов профсоюзов, бронирующих путёвку.  </w:t>
      </w:r>
    </w:p>
    <w:p w:rsidR="004C757A" w:rsidRDefault="004C757A" w:rsidP="004C757A">
      <w:pPr>
        <w:rPr>
          <w:rFonts w:ascii="Arial" w:eastAsia="Arial Unicode MS" w:hAnsi="Arial" w:cs="Arial"/>
          <w:sz w:val="22"/>
          <w:szCs w:val="22"/>
        </w:rPr>
      </w:pPr>
    </w:p>
    <w:p w:rsidR="004C757A" w:rsidRDefault="004C757A" w:rsidP="004C757A">
      <w:pPr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>Отдел реализации путёвок</w:t>
      </w:r>
    </w:p>
    <w:p w:rsidR="004C757A" w:rsidRDefault="004C757A" w:rsidP="004C757A">
      <w:pPr>
        <w:rPr>
          <w:rFonts w:ascii="Arial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СКП «Свердловсккурорт» </w:t>
      </w:r>
      <w:r>
        <w:rPr>
          <w:rFonts w:ascii="Arial" w:eastAsia="Arial Unicode MS" w:hAnsi="Arial" w:cs="Arial"/>
          <w:b/>
          <w:sz w:val="22"/>
          <w:szCs w:val="22"/>
        </w:rPr>
        <w:t>Тел. /факс (343)371-09-65 Григорьева Ирина Кимовна</w:t>
      </w:r>
    </w:p>
    <w:p w:rsidR="008E0F19" w:rsidRDefault="008E0F19"/>
    <w:sectPr w:rsidR="008E0F19" w:rsidSect="00E2767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57A"/>
    <w:rsid w:val="004C757A"/>
    <w:rsid w:val="00825C5D"/>
    <w:rsid w:val="008E0F19"/>
    <w:rsid w:val="00CE0DAB"/>
    <w:rsid w:val="00CF0027"/>
    <w:rsid w:val="00E2767C"/>
    <w:rsid w:val="00FB1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5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2014-03-03T06:12:00Z</cp:lastPrinted>
  <dcterms:created xsi:type="dcterms:W3CDTF">2014-02-21T11:16:00Z</dcterms:created>
  <dcterms:modified xsi:type="dcterms:W3CDTF">2014-03-03T06:14:00Z</dcterms:modified>
</cp:coreProperties>
</file>