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03" w:rsidRDefault="002B0349" w:rsidP="002B0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эффективности работы председателя ППО</w:t>
      </w:r>
    </w:p>
    <w:p w:rsidR="002B0349" w:rsidRDefault="002B0349" w:rsidP="002B0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2B0349" w:rsidRDefault="002B0349" w:rsidP="002B0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эффективности работы председателей ППО осуществляется по следующим критериям: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3474"/>
      </w:tblGrid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B0349" w:rsidRP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474" w:type="dxa"/>
          </w:tcPr>
          <w:p w:rsidR="002B0349" w:rsidRP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ППО</w:t>
            </w:r>
          </w:p>
        </w:tc>
        <w:tc>
          <w:tcPr>
            <w:tcW w:w="3474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- 0,1 балл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 член П</w:t>
            </w:r>
            <w:r w:rsidR="00BA0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74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3474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обращений членов ППО к председателю </w:t>
            </w:r>
          </w:p>
        </w:tc>
        <w:tc>
          <w:tcPr>
            <w:tcW w:w="3474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обращение – 0,1 б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2B0349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проверок</w:t>
            </w:r>
          </w:p>
        </w:tc>
        <w:tc>
          <w:tcPr>
            <w:tcW w:w="3474" w:type="dxa"/>
          </w:tcPr>
          <w:p w:rsidR="002B0349" w:rsidRDefault="00235F83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проверка - </w:t>
            </w:r>
            <w:r w:rsidR="002B034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01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93420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4201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 собраний ППО</w:t>
            </w:r>
          </w:p>
        </w:tc>
        <w:tc>
          <w:tcPr>
            <w:tcW w:w="3474" w:type="dxa"/>
          </w:tcPr>
          <w:p w:rsidR="002B0349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протокол – 0,1 б</w:t>
            </w:r>
          </w:p>
        </w:tc>
      </w:tr>
      <w:tr w:rsidR="002B0349" w:rsidTr="002B0349">
        <w:tc>
          <w:tcPr>
            <w:tcW w:w="675" w:type="dxa"/>
          </w:tcPr>
          <w:p w:rsidR="002B0349" w:rsidRPr="002B0349" w:rsidRDefault="002B0349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349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01">
              <w:rPr>
                <w:rFonts w:ascii="Times New Roman" w:hAnsi="Times New Roman" w:cs="Times New Roman"/>
                <w:sz w:val="28"/>
                <w:szCs w:val="28"/>
              </w:rPr>
              <w:t>Количество выступлений председателя на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собраниях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оллектива</w:t>
            </w:r>
          </w:p>
        </w:tc>
        <w:tc>
          <w:tcPr>
            <w:tcW w:w="3474" w:type="dxa"/>
          </w:tcPr>
          <w:p w:rsidR="002B0349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выступление – 0,5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P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информ.стенда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информ.стенда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странички ППО на сайте ОУ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0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 </w:t>
            </w:r>
            <w:proofErr w:type="gramStart"/>
            <w:r w:rsidRPr="009342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4201">
              <w:rPr>
                <w:rFonts w:ascii="Times New Roman" w:hAnsi="Times New Roman" w:cs="Times New Roman"/>
                <w:sz w:val="28"/>
                <w:szCs w:val="28"/>
              </w:rPr>
              <w:t xml:space="preserve"> ОТ уполномоченными по ОТ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семинар – 0,5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P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первомайской демонстрации 2017 года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от численности ППО – 0,5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руководителя ОУ в первомайской демонстрации 2017 года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председателя ППО в первомайской демонстрации 2017 года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членов ППО</w:t>
            </w:r>
          </w:p>
        </w:tc>
        <w:tc>
          <w:tcPr>
            <w:tcW w:w="3474" w:type="dxa"/>
          </w:tcPr>
          <w:p w:rsidR="00934201" w:rsidRDefault="00934201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0,1 б</w:t>
            </w:r>
          </w:p>
        </w:tc>
      </w:tr>
      <w:tr w:rsidR="00934201" w:rsidTr="002B0349">
        <w:tc>
          <w:tcPr>
            <w:tcW w:w="675" w:type="dxa"/>
          </w:tcPr>
          <w:p w:rsidR="00934201" w:rsidRPr="002B0349" w:rsidRDefault="00934201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201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спартакиаде</w:t>
            </w:r>
          </w:p>
        </w:tc>
        <w:tc>
          <w:tcPr>
            <w:tcW w:w="3474" w:type="dxa"/>
          </w:tcPr>
          <w:p w:rsidR="00934201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вид – 1 балл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ECF">
              <w:rPr>
                <w:rFonts w:ascii="Times New Roman" w:hAnsi="Times New Roman" w:cs="Times New Roman"/>
                <w:sz w:val="28"/>
                <w:szCs w:val="28"/>
              </w:rPr>
              <w:t>Ответственный за совет молодых педагогов в ОУ</w:t>
            </w:r>
            <w:proofErr w:type="gramEnd"/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P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F">
              <w:rPr>
                <w:rFonts w:ascii="Times New Roman" w:hAnsi="Times New Roman" w:cs="Times New Roman"/>
                <w:sz w:val="28"/>
                <w:szCs w:val="28"/>
              </w:rPr>
              <w:t>Участие председателя ППО в работе с ветеранами</w:t>
            </w:r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P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членами ППО бассейна</w:t>
            </w:r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F">
              <w:rPr>
                <w:rFonts w:ascii="Times New Roman" w:hAnsi="Times New Roman" w:cs="Times New Roman"/>
                <w:sz w:val="28"/>
                <w:szCs w:val="28"/>
              </w:rPr>
              <w:t>Участие членов ППО в творческом конкурсе "Большая перемена"</w:t>
            </w:r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P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F">
              <w:rPr>
                <w:rFonts w:ascii="Times New Roman" w:hAnsi="Times New Roman" w:cs="Times New Roman"/>
                <w:sz w:val="28"/>
                <w:szCs w:val="28"/>
              </w:rPr>
              <w:t>Ведется делопроизводство в ППО</w:t>
            </w:r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0,5 б</w:t>
            </w:r>
          </w:p>
        </w:tc>
      </w:tr>
      <w:tr w:rsidR="00BA0ECF" w:rsidTr="002B0349">
        <w:tc>
          <w:tcPr>
            <w:tcW w:w="675" w:type="dxa"/>
          </w:tcPr>
          <w:p w:rsidR="00BA0ECF" w:rsidRPr="002B0349" w:rsidRDefault="00BA0ECF" w:rsidP="00BA0ECF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ECF" w:rsidRP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отчёта</w:t>
            </w:r>
          </w:p>
        </w:tc>
        <w:tc>
          <w:tcPr>
            <w:tcW w:w="3474" w:type="dxa"/>
          </w:tcPr>
          <w:p w:rsidR="00BA0ECF" w:rsidRDefault="00BA0ECF" w:rsidP="00BA0E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</w:tbl>
    <w:p w:rsidR="002B0349" w:rsidRPr="002B0349" w:rsidRDefault="00BA0ECF" w:rsidP="002B0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Выставленные баллы не обсуждаются и не изменяются.</w:t>
      </w:r>
    </w:p>
    <w:sectPr w:rsidR="002B0349" w:rsidRPr="002B0349" w:rsidSect="002B03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39"/>
    <w:multiLevelType w:val="hybridMultilevel"/>
    <w:tmpl w:val="DEBE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16B"/>
    <w:multiLevelType w:val="hybridMultilevel"/>
    <w:tmpl w:val="EED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349"/>
    <w:rsid w:val="00235F83"/>
    <w:rsid w:val="002B0349"/>
    <w:rsid w:val="00934201"/>
    <w:rsid w:val="00996E40"/>
    <w:rsid w:val="00BA0ECF"/>
    <w:rsid w:val="00E6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49"/>
    <w:pPr>
      <w:ind w:left="720"/>
      <w:contextualSpacing/>
    </w:pPr>
  </w:style>
  <w:style w:type="table" w:styleId="a4">
    <w:name w:val="Table Grid"/>
    <w:basedOn w:val="a1"/>
    <w:uiPriority w:val="59"/>
    <w:rsid w:val="002B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49"/>
    <w:pPr>
      <w:ind w:left="720"/>
      <w:contextualSpacing/>
    </w:pPr>
  </w:style>
  <w:style w:type="table" w:styleId="a4">
    <w:name w:val="Table Grid"/>
    <w:basedOn w:val="a1"/>
    <w:uiPriority w:val="59"/>
    <w:rsid w:val="002B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dcterms:created xsi:type="dcterms:W3CDTF">2017-05-27T07:06:00Z</dcterms:created>
  <dcterms:modified xsi:type="dcterms:W3CDTF">2017-06-08T10:13:00Z</dcterms:modified>
</cp:coreProperties>
</file>